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65" w:rsidRDefault="00DD43D6">
      <w:pPr>
        <w:pStyle w:val="Standard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 w:rsidR="00A57B65" w:rsidRDefault="00DD43D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Tygodniowy plan zajęć w świetlicy szkolnej na rok szkolny 2022 / 2023</w:t>
      </w:r>
    </w:p>
    <w:p w:rsidR="00A57B65" w:rsidRDefault="00DD43D6">
      <w:pPr>
        <w:pStyle w:val="Standard"/>
        <w:jc w:val="both"/>
        <w:rPr>
          <w:b/>
          <w:bCs/>
        </w:rPr>
      </w:pPr>
      <w:r>
        <w:t xml:space="preserve">                                                                                        </w:t>
      </w:r>
      <w:r w:rsidR="001745D4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rupa 13     wychowawca  Dorota Piecha</w:t>
      </w:r>
    </w:p>
    <w:p w:rsidR="00A57B65" w:rsidRDefault="00A57B65">
      <w:pPr>
        <w:pStyle w:val="Standard"/>
      </w:pPr>
    </w:p>
    <w:tbl>
      <w:tblPr>
        <w:tblStyle w:val="TableNormal"/>
        <w:tblW w:w="143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4" w:space="0" w:color="0B0B0B"/>
          <w:insideV w:val="single" w:sz="24" w:space="0" w:color="0B0B0B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87"/>
        <w:gridCol w:w="2386"/>
        <w:gridCol w:w="2387"/>
        <w:gridCol w:w="2386"/>
        <w:gridCol w:w="2386"/>
        <w:gridCol w:w="2388"/>
      </w:tblGrid>
      <w:tr w:rsidR="00A57B65" w:rsidTr="00D91FFE">
        <w:trPr>
          <w:trHeight w:val="360"/>
        </w:trPr>
        <w:tc>
          <w:tcPr>
            <w:tcW w:w="2387" w:type="dxa"/>
            <w:tcBorders>
              <w:top w:val="single" w:sz="8" w:space="0" w:color="2C2C2C"/>
              <w:left w:val="single" w:sz="8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Godziny zajęć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Poniedziałek</w:t>
            </w:r>
          </w:p>
        </w:tc>
        <w:tc>
          <w:tcPr>
            <w:tcW w:w="2387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Wtorek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Środa</w:t>
            </w:r>
          </w:p>
        </w:tc>
        <w:tc>
          <w:tcPr>
            <w:tcW w:w="2386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2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Czwartek</w:t>
            </w:r>
          </w:p>
        </w:tc>
        <w:tc>
          <w:tcPr>
            <w:tcW w:w="2388" w:type="dxa"/>
            <w:tcBorders>
              <w:top w:val="single" w:sz="8" w:space="0" w:color="2C2C2C"/>
              <w:left w:val="single" w:sz="2" w:space="0" w:color="2C2C2C"/>
              <w:bottom w:val="single" w:sz="4" w:space="0" w:color="auto"/>
              <w:right w:val="single" w:sz="8" w:space="0" w:color="2C2C2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>
              <w:rPr>
                <w:b/>
                <w:bCs/>
                <w:sz w:val="30"/>
                <w:szCs w:val="30"/>
              </w:rPr>
              <w:t>Piątek</w:t>
            </w:r>
          </w:p>
        </w:tc>
      </w:tr>
      <w:tr w:rsidR="00A57B65" w:rsidRPr="001745D4" w:rsidTr="00D91FFE">
        <w:trPr>
          <w:trHeight w:val="63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rPr>
                <w:b/>
                <w:bCs/>
              </w:rPr>
              <w:t>12.30 – 13.00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</w:t>
            </w:r>
          </w:p>
          <w:p w:rsidR="00A57B65" w:rsidRPr="001745D4" w:rsidRDefault="00DD43D6">
            <w:pPr>
              <w:pStyle w:val="Tre"/>
            </w:pPr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stołówka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</w:t>
            </w:r>
          </w:p>
          <w:p w:rsidR="00A57B65" w:rsidRPr="001745D4" w:rsidRDefault="00DD43D6">
            <w:pPr>
              <w:pStyle w:val="Tre"/>
            </w:pPr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stołówka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</w:t>
            </w:r>
          </w:p>
          <w:p w:rsidR="00A57B65" w:rsidRPr="001745D4" w:rsidRDefault="00DD43D6">
            <w:pPr>
              <w:pStyle w:val="Tre"/>
            </w:pPr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stołówka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</w:t>
            </w:r>
          </w:p>
          <w:p w:rsidR="00A57B65" w:rsidRPr="001745D4" w:rsidRDefault="00DD43D6">
            <w:pPr>
              <w:pStyle w:val="Tre"/>
            </w:pPr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stołówka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</w:t>
            </w:r>
          </w:p>
          <w:p w:rsidR="00A57B65" w:rsidRPr="001745D4" w:rsidRDefault="00DD43D6">
            <w:pPr>
              <w:pStyle w:val="Tre"/>
            </w:pPr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stołówka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</w:tr>
      <w:tr w:rsidR="00A57B65" w:rsidRPr="001745D4" w:rsidTr="00D91FFE">
        <w:trPr>
          <w:trHeight w:val="64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rPr>
                <w:b/>
                <w:bCs/>
              </w:rPr>
              <w:t>13.00 – 14.00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Odrabianie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zadań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s.32b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Odrabianie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zadań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s.32b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Odrabianie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zadań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s.32b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</w:pP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Odrabianie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zadań</w:t>
            </w:r>
            <w:proofErr w:type="spellEnd"/>
            <w:r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s.32b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F30ECA">
            <w:pPr>
              <w:pStyle w:val="Tre"/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programowe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DD43D6" w:rsidRPr="001745D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s.32b</w:t>
            </w:r>
          </w:p>
        </w:tc>
      </w:tr>
      <w:tr w:rsidR="00A57B65" w:rsidRPr="001745D4" w:rsidTr="00D91FFE">
        <w:trPr>
          <w:trHeight w:val="98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</w:pPr>
            <w:r w:rsidRPr="001745D4">
              <w:rPr>
                <w:b/>
                <w:bCs/>
                <w:kern w:val="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14.00 - 14.30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DD43D6">
            <w:pPr>
              <w:pStyle w:val="TableContents"/>
            </w:pPr>
            <w:r w:rsidRPr="001745D4">
              <w:t>(korytarz, boisko)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DD43D6">
            <w:pPr>
              <w:pStyle w:val="TableContents"/>
            </w:pPr>
            <w:r w:rsidRPr="001745D4">
              <w:t>(korytarz, boisko)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Zajęcia plastyczne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„Młody artysta”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s.32b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DD43D6">
            <w:pPr>
              <w:pStyle w:val="TableContents"/>
            </w:pPr>
            <w:r w:rsidRPr="001745D4">
              <w:t>(korytarz, boisko)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ruchowe</w:t>
            </w:r>
          </w:p>
          <w:p w:rsidR="00A57B65" w:rsidRPr="001745D4" w:rsidRDefault="00DD43D6">
            <w:pPr>
              <w:pStyle w:val="TableContents"/>
            </w:pPr>
            <w:r w:rsidRPr="001745D4">
              <w:t>(korytarz, boisko)</w:t>
            </w:r>
          </w:p>
        </w:tc>
      </w:tr>
      <w:tr w:rsidR="00A57B65" w:rsidRPr="008D680E" w:rsidTr="00D91FFE">
        <w:trPr>
          <w:trHeight w:val="122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</w:pPr>
            <w:r w:rsidRPr="001745D4">
              <w:rPr>
                <w:b/>
                <w:bCs/>
                <w:kern w:val="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14.30 - 15.00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Zajęcia czytelnicze „Posłuchaj,</w:t>
            </w:r>
            <w:r w:rsidR="00F30ECA">
              <w:t xml:space="preserve"> </w:t>
            </w:r>
            <w:r w:rsidRPr="001745D4">
              <w:t xml:space="preserve">poczytaj…” </w:t>
            </w:r>
          </w:p>
          <w:p w:rsidR="00A57B65" w:rsidRPr="001745D4" w:rsidRDefault="00DD43D6">
            <w:pPr>
              <w:pStyle w:val="TableContents"/>
            </w:pPr>
            <w:r w:rsidRPr="001745D4">
              <w:rPr>
                <w:lang w:val="pt-PT"/>
              </w:rPr>
              <w:t>s.32b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t>Zabawy przy muzyce</w:t>
            </w:r>
          </w:p>
          <w:p w:rsidR="00A57B65" w:rsidRPr="001745D4" w:rsidRDefault="00DD43D6">
            <w:pPr>
              <w:pStyle w:val="TableContents"/>
            </w:pPr>
            <w:r w:rsidRPr="001745D4">
              <w:t>„Ruch i rytm”</w:t>
            </w:r>
          </w:p>
          <w:p w:rsidR="00A57B65" w:rsidRPr="001745D4" w:rsidRDefault="00DD43D6">
            <w:pPr>
              <w:pStyle w:val="TableContents"/>
            </w:pPr>
            <w:r w:rsidRPr="001745D4">
              <w:rPr>
                <w:lang w:val="pt-PT"/>
              </w:rPr>
              <w:t>s.32b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Zajęcia plastyczne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„Młody artysta”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s.32b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„W świecie bajek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baśni” - słuchowiska, zabawy w teatr</w:t>
            </w:r>
          </w:p>
          <w:p w:rsidR="00A57B65" w:rsidRPr="001745D4" w:rsidRDefault="00DD43D6">
            <w:pPr>
              <w:pStyle w:val="Tre"/>
              <w:widowControl w:val="0"/>
              <w:suppressAutoHyphens/>
            </w:pPr>
            <w:r w:rsidRPr="001745D4">
              <w:rPr>
                <w:kern w:val="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s.32b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Akademii Filmowej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s.32b</w:t>
            </w:r>
          </w:p>
        </w:tc>
      </w:tr>
      <w:tr w:rsidR="00A57B65" w:rsidRPr="008D680E" w:rsidTr="00D91FFE">
        <w:trPr>
          <w:trHeight w:val="68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ableContents"/>
            </w:pPr>
            <w:r w:rsidRPr="001745D4">
              <w:rPr>
                <w:b/>
                <w:bCs/>
              </w:rPr>
              <w:t>15.00 – 15.30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8D680E" w:rsidRDefault="00F30ECA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D680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programowe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 w:rsidRPr="001745D4">
              <w:t>Zabawy</w:t>
            </w:r>
            <w:r w:rsidR="008D680E">
              <w:t xml:space="preserve"> relaksacyjne</w:t>
            </w:r>
            <w:bookmarkStart w:id="0" w:name="_GoBack"/>
            <w:bookmarkEnd w:id="0"/>
          </w:p>
          <w:p w:rsidR="0007321A" w:rsidRDefault="0007321A">
            <w:pPr>
              <w:pStyle w:val="TableContents"/>
            </w:pPr>
          </w:p>
          <w:p w:rsidR="0007321A" w:rsidRDefault="0007321A">
            <w:pPr>
              <w:pStyle w:val="TableContents"/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  <w:p w:rsidR="0007321A" w:rsidRPr="001745D4" w:rsidRDefault="0007321A">
            <w:pPr>
              <w:pStyle w:val="TableContents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8D680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D680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programowe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8D680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D680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Gry i zabawy stolikowe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Default="00DD43D6">
            <w:pPr>
              <w:pStyle w:val="TableContents"/>
            </w:pPr>
            <w:r w:rsidRPr="001745D4">
              <w:t xml:space="preserve">Zabawy rozwijające aktywność </w:t>
            </w:r>
            <w:proofErr w:type="spellStart"/>
            <w:r w:rsidRPr="001745D4">
              <w:t>tw</w:t>
            </w:r>
            <w:proofErr w:type="spellEnd"/>
            <w:r w:rsidRPr="001745D4">
              <w:rPr>
                <w:lang w:val="es-ES_tradnl"/>
              </w:rPr>
              <w:t>ó</w:t>
            </w:r>
            <w:proofErr w:type="spellStart"/>
            <w:r w:rsidRPr="001745D4">
              <w:t>rczą</w:t>
            </w:r>
            <w:proofErr w:type="spellEnd"/>
          </w:p>
          <w:p w:rsidR="0007321A" w:rsidRPr="001745D4" w:rsidRDefault="0007321A">
            <w:pPr>
              <w:pStyle w:val="TableContents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</w:tr>
      <w:tr w:rsidR="00A57B65" w:rsidRPr="00F30ECA" w:rsidTr="00D91FFE">
        <w:trPr>
          <w:trHeight w:val="16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</w:pPr>
            <w:r w:rsidRPr="001745D4">
              <w:rPr>
                <w:b/>
                <w:bCs/>
                <w:kern w:val="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15.30 - 17.00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FF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Zabawy                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kącikach zainteresowań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Gry planszowe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91FF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Porządkowanie </w:t>
            </w:r>
            <w:r w:rsidR="0007321A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D91FF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ali</w:t>
            </w:r>
          </w:p>
          <w:p w:rsidR="00F30ECA" w:rsidRPr="00D91FFE" w:rsidRDefault="00F30EC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Gry i zabawy stolikowe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Zabawy integracyjne</w:t>
            </w: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F30ECA" w:rsidRPr="00F30ECA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30ECA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Porządkowanie </w:t>
            </w:r>
            <w:r w:rsidR="00F30ECA" w:rsidRPr="00F30ECA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F30ECA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ali</w:t>
            </w:r>
          </w:p>
          <w:p w:rsidR="00F30ECA" w:rsidRPr="00F30ECA" w:rsidRDefault="00F30EC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Zabawy konstrukcyjne, budowle z klocków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Zabawy ruchowe</w:t>
            </w:r>
          </w:p>
          <w:p w:rsidR="00A57B65" w:rsidRPr="008D680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D680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Porządkowanie </w:t>
            </w:r>
            <w:r w:rsidR="0007321A" w:rsidRPr="008D680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8D680E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ali</w:t>
            </w:r>
          </w:p>
          <w:p w:rsidR="0007321A" w:rsidRPr="008D680E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FFE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Zabawy                 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kącikach zainteresowań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Łamigłówki </w:t>
            </w: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Porządkowanie </w:t>
            </w:r>
            <w:r w:rsidR="0007321A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ali</w:t>
            </w: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Gry planszowe</w:t>
            </w:r>
          </w:p>
          <w:p w:rsidR="00A57B65" w:rsidRPr="001745D4" w:rsidRDefault="00DD43D6">
            <w:pPr>
              <w:pStyle w:val="Tre"/>
              <w:widowControl w:val="0"/>
              <w:suppressAutoHyphens/>
              <w:rPr>
                <w:lang w:val="pl-PL"/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Zabawy ruchowe</w:t>
            </w:r>
          </w:p>
          <w:p w:rsidR="00A57B65" w:rsidRPr="001745D4" w:rsidRDefault="00A57B65">
            <w:pPr>
              <w:pStyle w:val="Tre"/>
              <w:widowControl w:val="0"/>
              <w:suppressAutoHyphens/>
              <w:rPr>
                <w:lang w:val="pl-PL"/>
              </w:rPr>
            </w:pPr>
          </w:p>
          <w:p w:rsidR="00A57B65" w:rsidRDefault="00DD43D6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Porządkowanie </w:t>
            </w:r>
            <w:r w:rsidR="0007321A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1745D4"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ali</w:t>
            </w:r>
          </w:p>
          <w:p w:rsidR="0007321A" w:rsidRDefault="0007321A">
            <w:pPr>
              <w:pStyle w:val="Tre"/>
              <w:widowControl w:val="0"/>
              <w:suppressAutoHyphens/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7321A" w:rsidRPr="001745D4" w:rsidRDefault="0007321A">
            <w:pPr>
              <w:pStyle w:val="Tre"/>
              <w:widowControl w:val="0"/>
              <w:suppressAutoHyphens/>
              <w:rPr>
                <w:lang w:val="pl-PL"/>
              </w:rPr>
            </w:pPr>
            <w:r>
              <w:rPr>
                <w:kern w:val="3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świetlica górna prawa</w:t>
            </w:r>
          </w:p>
        </w:tc>
      </w:tr>
    </w:tbl>
    <w:p w:rsidR="00A57B65" w:rsidRDefault="00A57B65">
      <w:pPr>
        <w:pStyle w:val="Standard"/>
      </w:pPr>
    </w:p>
    <w:p w:rsidR="00A57B65" w:rsidRPr="00D91FFE" w:rsidRDefault="00DD43D6">
      <w:pPr>
        <w:pStyle w:val="Standard"/>
      </w:pPr>
      <w:r w:rsidRPr="00D91FFE">
        <w:rPr>
          <w:bCs/>
        </w:rPr>
        <w:t xml:space="preserve">Plan zajęć może się zmieniać z powodu wycieczek, wyjść klasowych, nieobecności nauczycieli, zajęć dodatkowych, </w:t>
      </w:r>
      <w:proofErr w:type="spellStart"/>
      <w:r w:rsidRPr="00D91FFE">
        <w:rPr>
          <w:bCs/>
        </w:rPr>
        <w:t>warunk</w:t>
      </w:r>
      <w:proofErr w:type="spellEnd"/>
      <w:r w:rsidRPr="00D91FFE">
        <w:rPr>
          <w:bCs/>
          <w:lang w:val="es-ES_tradnl"/>
        </w:rPr>
        <w:t>ó</w:t>
      </w:r>
      <w:r w:rsidRPr="00D91FFE">
        <w:rPr>
          <w:bCs/>
        </w:rPr>
        <w:t xml:space="preserve">w atmosferycznych lub innych okoliczności niezależnych od osoby prowadzącej </w:t>
      </w:r>
      <w:proofErr w:type="spellStart"/>
      <w:r w:rsidRPr="00D91FFE">
        <w:rPr>
          <w:bCs/>
        </w:rPr>
        <w:t>zaję</w:t>
      </w:r>
      <w:proofErr w:type="spellEnd"/>
      <w:r w:rsidRPr="00D91FFE">
        <w:rPr>
          <w:bCs/>
          <w:lang w:val="it-IT"/>
        </w:rPr>
        <w:t>cia</w:t>
      </w:r>
      <w:r w:rsidR="00D91FFE">
        <w:rPr>
          <w:bCs/>
          <w:lang w:val="it-IT"/>
        </w:rPr>
        <w:t>.</w:t>
      </w:r>
    </w:p>
    <w:sectPr w:rsidR="00A57B65" w:rsidRPr="00D91FFE" w:rsidSect="001745D4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32" w:rsidRDefault="00780E32">
      <w:r>
        <w:separator/>
      </w:r>
    </w:p>
  </w:endnote>
  <w:endnote w:type="continuationSeparator" w:id="0">
    <w:p w:rsidR="00780E32" w:rsidRDefault="0078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65" w:rsidRDefault="00A57B6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32" w:rsidRDefault="00780E32">
      <w:r>
        <w:separator/>
      </w:r>
    </w:p>
  </w:footnote>
  <w:footnote w:type="continuationSeparator" w:id="0">
    <w:p w:rsidR="00780E32" w:rsidRDefault="0078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65" w:rsidRDefault="00A57B6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65"/>
    <w:rsid w:val="0007321A"/>
    <w:rsid w:val="001745D4"/>
    <w:rsid w:val="004E3CE3"/>
    <w:rsid w:val="00780E32"/>
    <w:rsid w:val="008D680E"/>
    <w:rsid w:val="00A57B65"/>
    <w:rsid w:val="00AB7129"/>
    <w:rsid w:val="00D91FFE"/>
    <w:rsid w:val="00DD43D6"/>
    <w:rsid w:val="00F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6360"/>
  <w15:docId w15:val="{FC1AC745-F5D3-4905-80F1-51C6451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ableContents">
    <w:name w:val="Table Contents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5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5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Sp2</cp:lastModifiedBy>
  <cp:revision>8</cp:revision>
  <cp:lastPrinted>2022-09-19T11:24:00Z</cp:lastPrinted>
  <dcterms:created xsi:type="dcterms:W3CDTF">2022-09-15T11:24:00Z</dcterms:created>
  <dcterms:modified xsi:type="dcterms:W3CDTF">2022-09-19T11:24:00Z</dcterms:modified>
</cp:coreProperties>
</file>